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0E" w:rsidRDefault="00DF760E" w:rsidP="00DF760E">
      <w:pPr>
        <w:spacing w:after="0" w:line="480" w:lineRule="auto"/>
        <w:rPr>
          <w:rFonts w:ascii="Times New Roman" w:hAnsi="Times New Roman" w:cs="Times New Roman"/>
          <w:b/>
          <w:sz w:val="24"/>
          <w:szCs w:val="24"/>
        </w:rPr>
      </w:pPr>
      <w:r>
        <w:rPr>
          <w:rFonts w:ascii="Times New Roman" w:hAnsi="Times New Roman" w:cs="Times New Roman"/>
          <w:b/>
          <w:sz w:val="24"/>
          <w:szCs w:val="24"/>
        </w:rPr>
        <w:t>S</w:t>
      </w:r>
      <w:r>
        <w:rPr>
          <w:rFonts w:ascii="Times New Roman" w:hAnsi="Times New Roman" w:cs="Times New Roman"/>
          <w:b/>
          <w:sz w:val="24"/>
          <w:szCs w:val="24"/>
        </w:rPr>
        <w:t>elect a company that you are familiar or interested in. Use the internet to find the company’s pricing strategy. Briefly summarize the pricing strategy of the company you researched.</w:t>
      </w:r>
    </w:p>
    <w:p w:rsidR="00B75433" w:rsidRPr="00DF760E" w:rsidRDefault="00B75433" w:rsidP="00B75433">
      <w:pPr>
        <w:spacing w:after="0" w:line="480" w:lineRule="auto"/>
        <w:jc w:val="center"/>
        <w:rPr>
          <w:rFonts w:ascii="Times New Roman" w:hAnsi="Times New Roman" w:cs="Times New Roman"/>
          <w:b/>
          <w:sz w:val="24"/>
        </w:rPr>
      </w:pPr>
      <w:r w:rsidRPr="00DF760E">
        <w:rPr>
          <w:rFonts w:ascii="Times New Roman" w:hAnsi="Times New Roman" w:cs="Times New Roman"/>
          <w:b/>
          <w:sz w:val="24"/>
        </w:rPr>
        <w:t>Starbuck’s Pricing Strategy</w:t>
      </w:r>
    </w:p>
    <w:p w:rsidR="00F24673" w:rsidRDefault="0047513E" w:rsidP="00B75433">
      <w:pPr>
        <w:spacing w:after="0" w:line="480" w:lineRule="auto"/>
        <w:rPr>
          <w:rFonts w:ascii="Times New Roman" w:hAnsi="Times New Roman" w:cs="Times New Roman"/>
          <w:sz w:val="24"/>
        </w:rPr>
      </w:pPr>
      <w:r>
        <w:rPr>
          <w:rFonts w:ascii="Times New Roman" w:hAnsi="Times New Roman" w:cs="Times New Roman"/>
          <w:sz w:val="24"/>
        </w:rPr>
        <w:tab/>
      </w:r>
      <w:r w:rsidR="005A5DB8">
        <w:rPr>
          <w:rFonts w:ascii="Times New Roman" w:hAnsi="Times New Roman" w:cs="Times New Roman"/>
          <w:sz w:val="24"/>
        </w:rPr>
        <w:t>Starbuck’s employs a unique pricing strategy that based on branding and marketing approaches that the company employs. Thi</w:t>
      </w:r>
      <w:bookmarkStart w:id="0" w:name="_GoBack"/>
      <w:bookmarkEnd w:id="0"/>
      <w:r w:rsidR="005A5DB8">
        <w:rPr>
          <w:rFonts w:ascii="Times New Roman" w:hAnsi="Times New Roman" w:cs="Times New Roman"/>
          <w:sz w:val="24"/>
        </w:rPr>
        <w:t>s has been very instrumental to the company because it has continued to enjoy high volumes of sales despite the company pricing its products at a higher price compared to competitors in its market segment</w:t>
      </w:r>
      <w:r w:rsidR="00142821">
        <w:rPr>
          <w:rFonts w:ascii="Times New Roman" w:hAnsi="Times New Roman" w:cs="Times New Roman"/>
          <w:sz w:val="24"/>
        </w:rPr>
        <w:t xml:space="preserve"> (</w:t>
      </w:r>
      <w:r w:rsidR="00142821">
        <w:rPr>
          <w:rFonts w:ascii="Times New Roman" w:hAnsi="Times New Roman" w:cs="Times New Roman"/>
          <w:noProof/>
          <w:sz w:val="24"/>
          <w:szCs w:val="24"/>
        </w:rPr>
        <w:t xml:space="preserve">Chron, </w:t>
      </w:r>
      <w:r w:rsidR="00142821" w:rsidRPr="00A9106B">
        <w:rPr>
          <w:rFonts w:ascii="Times New Roman" w:hAnsi="Times New Roman" w:cs="Times New Roman"/>
          <w:noProof/>
          <w:sz w:val="24"/>
          <w:szCs w:val="24"/>
        </w:rPr>
        <w:t>2019)</w:t>
      </w:r>
      <w:r w:rsidR="005A5DB8">
        <w:rPr>
          <w:rFonts w:ascii="Times New Roman" w:hAnsi="Times New Roman" w:cs="Times New Roman"/>
          <w:sz w:val="24"/>
        </w:rPr>
        <w:t>. The pricing model adopted by Starbuck’s is quite unique. This is evident in that despite the company pricing its products very highly</w:t>
      </w:r>
      <w:r w:rsidR="005B2175">
        <w:rPr>
          <w:rFonts w:ascii="Times New Roman" w:hAnsi="Times New Roman" w:cs="Times New Roman"/>
          <w:sz w:val="24"/>
        </w:rPr>
        <w:t>, yet it is able to maintain a higher volume of sales and at the same time attract more customers</w:t>
      </w:r>
      <w:r w:rsidR="008F6355">
        <w:rPr>
          <w:rFonts w:ascii="Times New Roman" w:hAnsi="Times New Roman" w:cs="Times New Roman"/>
          <w:sz w:val="24"/>
        </w:rPr>
        <w:t xml:space="preserve"> (</w:t>
      </w:r>
      <w:r w:rsidR="008F6355">
        <w:rPr>
          <w:rFonts w:ascii="Times New Roman" w:hAnsi="Times New Roman" w:cs="Times New Roman"/>
          <w:noProof/>
          <w:sz w:val="24"/>
          <w:szCs w:val="24"/>
        </w:rPr>
        <w:t xml:space="preserve">Chron, </w:t>
      </w:r>
      <w:r w:rsidR="008F6355" w:rsidRPr="00A9106B">
        <w:rPr>
          <w:rFonts w:ascii="Times New Roman" w:hAnsi="Times New Roman" w:cs="Times New Roman"/>
          <w:noProof/>
          <w:sz w:val="24"/>
          <w:szCs w:val="24"/>
        </w:rPr>
        <w:t>2019)</w:t>
      </w:r>
      <w:r w:rsidR="005B2175">
        <w:rPr>
          <w:rFonts w:ascii="Times New Roman" w:hAnsi="Times New Roman" w:cs="Times New Roman"/>
          <w:sz w:val="24"/>
        </w:rPr>
        <w:t xml:space="preserve">. The company uses one menu across all the joints, which makes it easy to avoid unnecessary costs associated with price variations. In addition, Starbuck’s brand is well recognized, thus the company does not need to use expensive advertising strategies and increase prices to cover-up the costs. </w:t>
      </w:r>
      <w:r w:rsidR="00403AFC">
        <w:rPr>
          <w:rFonts w:ascii="Times New Roman" w:hAnsi="Times New Roman" w:cs="Times New Roman"/>
          <w:sz w:val="24"/>
        </w:rPr>
        <w:t xml:space="preserve">The company is also able to price its products higher than competitors that are attached to the perceived quality of the brand. </w:t>
      </w:r>
    </w:p>
    <w:p w:rsidR="00F24673" w:rsidRDefault="00F24673">
      <w:pPr>
        <w:rPr>
          <w:rFonts w:ascii="Times New Roman" w:hAnsi="Times New Roman" w:cs="Times New Roman"/>
          <w:sz w:val="24"/>
        </w:rPr>
      </w:pPr>
      <w:r>
        <w:rPr>
          <w:rFonts w:ascii="Times New Roman" w:hAnsi="Times New Roman" w:cs="Times New Roman"/>
          <w:sz w:val="24"/>
        </w:rPr>
        <w:br w:type="page"/>
      </w:r>
    </w:p>
    <w:p w:rsidR="00B75433" w:rsidRDefault="00F24673" w:rsidP="00F24673">
      <w:pPr>
        <w:spacing w:after="0"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F24673" w:rsidRDefault="00F24673" w:rsidP="00F24673">
      <w:pPr>
        <w:spacing w:after="0" w:line="480" w:lineRule="auto"/>
        <w:ind w:left="720" w:hanging="720"/>
        <w:rPr>
          <w:rFonts w:ascii="Times New Roman" w:hAnsi="Times New Roman" w:cs="Times New Roman"/>
          <w:sz w:val="24"/>
        </w:rPr>
      </w:pPr>
      <w:r w:rsidRPr="00A9106B">
        <w:rPr>
          <w:rFonts w:ascii="Times New Roman" w:hAnsi="Times New Roman" w:cs="Times New Roman"/>
          <w:noProof/>
          <w:sz w:val="24"/>
          <w:szCs w:val="24"/>
        </w:rPr>
        <w:t xml:space="preserve">Chron . (2019). </w:t>
      </w:r>
      <w:r w:rsidRPr="00A9106B">
        <w:rPr>
          <w:rFonts w:ascii="Times New Roman" w:hAnsi="Times New Roman" w:cs="Times New Roman"/>
          <w:i/>
          <w:iCs/>
          <w:noProof/>
          <w:sz w:val="24"/>
          <w:szCs w:val="24"/>
        </w:rPr>
        <w:t>Starbucks Pricing Strategy</w:t>
      </w:r>
      <w:r w:rsidRPr="00A9106B">
        <w:rPr>
          <w:rFonts w:ascii="Times New Roman" w:hAnsi="Times New Roman" w:cs="Times New Roman"/>
          <w:noProof/>
          <w:sz w:val="24"/>
          <w:szCs w:val="24"/>
        </w:rPr>
        <w:t xml:space="preserve">. Retrieved from Chron : </w:t>
      </w:r>
      <w:hyperlink r:id="rId6" w:history="1">
        <w:r w:rsidRPr="00313E5A">
          <w:rPr>
            <w:rStyle w:val="Hyperlink"/>
            <w:rFonts w:ascii="Times New Roman" w:hAnsi="Times New Roman" w:cs="Times New Roman"/>
            <w:noProof/>
            <w:sz w:val="24"/>
            <w:szCs w:val="24"/>
          </w:rPr>
          <w:t>https://smallbusiness.chron.com/starbucks-pricing-strategy-10544.html</w:t>
        </w:r>
      </w:hyperlink>
    </w:p>
    <w:p w:rsidR="008C03B8" w:rsidRDefault="008C03B8" w:rsidP="00B75433">
      <w:pPr>
        <w:spacing w:after="0" w:line="480" w:lineRule="auto"/>
        <w:rPr>
          <w:rFonts w:ascii="Times New Roman" w:hAnsi="Times New Roman" w:cs="Times New Roman"/>
          <w:sz w:val="24"/>
        </w:rPr>
      </w:pPr>
    </w:p>
    <w:p w:rsidR="008C03B8" w:rsidRPr="00B75433" w:rsidRDefault="008C03B8" w:rsidP="00B75433">
      <w:pPr>
        <w:spacing w:after="0" w:line="480" w:lineRule="auto"/>
        <w:rPr>
          <w:rFonts w:ascii="Times New Roman" w:hAnsi="Times New Roman" w:cs="Times New Roman"/>
          <w:sz w:val="24"/>
        </w:rPr>
      </w:pPr>
    </w:p>
    <w:sectPr w:rsidR="008C03B8" w:rsidRPr="00B75433" w:rsidSect="00B75433">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600C" w:rsidRDefault="0027600C" w:rsidP="00B75433">
      <w:pPr>
        <w:spacing w:after="0" w:line="240" w:lineRule="auto"/>
      </w:pPr>
      <w:r>
        <w:separator/>
      </w:r>
    </w:p>
  </w:endnote>
  <w:endnote w:type="continuationSeparator" w:id="0">
    <w:p w:rsidR="0027600C" w:rsidRDefault="0027600C" w:rsidP="00B75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600C" w:rsidRDefault="0027600C" w:rsidP="00B75433">
      <w:pPr>
        <w:spacing w:after="0" w:line="240" w:lineRule="auto"/>
      </w:pPr>
      <w:r>
        <w:separator/>
      </w:r>
    </w:p>
  </w:footnote>
  <w:footnote w:type="continuationSeparator" w:id="0">
    <w:p w:rsidR="0027600C" w:rsidRDefault="0027600C" w:rsidP="00B75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493946042"/>
      <w:docPartObj>
        <w:docPartGallery w:val="Page Numbers (Top of Page)"/>
        <w:docPartUnique/>
      </w:docPartObj>
    </w:sdtPr>
    <w:sdtEndPr>
      <w:rPr>
        <w:noProof/>
      </w:rPr>
    </w:sdtEndPr>
    <w:sdtContent>
      <w:p w:rsidR="00B75433" w:rsidRPr="00B75433" w:rsidRDefault="00B75433">
        <w:pPr>
          <w:pStyle w:val="Header"/>
          <w:jc w:val="right"/>
          <w:rPr>
            <w:rFonts w:ascii="Times New Roman" w:hAnsi="Times New Roman" w:cs="Times New Roman"/>
            <w:sz w:val="24"/>
            <w:szCs w:val="24"/>
          </w:rPr>
        </w:pPr>
        <w:r w:rsidRPr="00B75433">
          <w:rPr>
            <w:rFonts w:ascii="Times New Roman" w:hAnsi="Times New Roman" w:cs="Times New Roman"/>
            <w:sz w:val="24"/>
            <w:szCs w:val="24"/>
          </w:rPr>
          <w:t>STARBUCK’S PRICING STRATEGY</w:t>
        </w:r>
        <w:r>
          <w:rPr>
            <w:rFonts w:ascii="Times New Roman" w:hAnsi="Times New Roman" w:cs="Times New Roman"/>
            <w:sz w:val="24"/>
            <w:szCs w:val="24"/>
          </w:rPr>
          <w:t xml:space="preserve">                         </w:t>
        </w:r>
        <w:r w:rsidRPr="00B7543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5433">
          <w:rPr>
            <w:rFonts w:ascii="Times New Roman" w:hAnsi="Times New Roman" w:cs="Times New Roman"/>
            <w:sz w:val="24"/>
            <w:szCs w:val="24"/>
          </w:rPr>
          <w:fldChar w:fldCharType="begin"/>
        </w:r>
        <w:r w:rsidRPr="00B75433">
          <w:rPr>
            <w:rFonts w:ascii="Times New Roman" w:hAnsi="Times New Roman" w:cs="Times New Roman"/>
            <w:sz w:val="24"/>
            <w:szCs w:val="24"/>
          </w:rPr>
          <w:instrText xml:space="preserve"> PAGE   \* MERGEFORMAT </w:instrText>
        </w:r>
        <w:r w:rsidRPr="00B75433">
          <w:rPr>
            <w:rFonts w:ascii="Times New Roman" w:hAnsi="Times New Roman" w:cs="Times New Roman"/>
            <w:sz w:val="24"/>
            <w:szCs w:val="24"/>
          </w:rPr>
          <w:fldChar w:fldCharType="separate"/>
        </w:r>
        <w:r w:rsidR="00983D77">
          <w:rPr>
            <w:rFonts w:ascii="Times New Roman" w:hAnsi="Times New Roman" w:cs="Times New Roman"/>
            <w:noProof/>
            <w:sz w:val="24"/>
            <w:szCs w:val="24"/>
          </w:rPr>
          <w:t>2</w:t>
        </w:r>
        <w:r w:rsidRPr="00B75433">
          <w:rPr>
            <w:rFonts w:ascii="Times New Roman" w:hAnsi="Times New Roman" w:cs="Times New Roman"/>
            <w:noProof/>
            <w:sz w:val="24"/>
            <w:szCs w:val="24"/>
          </w:rPr>
          <w:fldChar w:fldCharType="end"/>
        </w:r>
      </w:p>
    </w:sdtContent>
  </w:sdt>
  <w:p w:rsidR="00B75433" w:rsidRDefault="00B7543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720062114"/>
      <w:docPartObj>
        <w:docPartGallery w:val="Page Numbers (Top of Page)"/>
        <w:docPartUnique/>
      </w:docPartObj>
    </w:sdtPr>
    <w:sdtEndPr>
      <w:rPr>
        <w:noProof/>
      </w:rPr>
    </w:sdtEndPr>
    <w:sdtContent>
      <w:p w:rsidR="00DF760E" w:rsidRPr="00DF760E" w:rsidRDefault="00DF760E">
        <w:pPr>
          <w:pStyle w:val="Header"/>
          <w:jc w:val="right"/>
          <w:rPr>
            <w:rFonts w:ascii="Times New Roman" w:hAnsi="Times New Roman" w:cs="Times New Roman"/>
            <w:sz w:val="24"/>
            <w:szCs w:val="24"/>
          </w:rPr>
        </w:pPr>
        <w:r w:rsidRPr="00DF760E">
          <w:rPr>
            <w:rFonts w:ascii="Times New Roman" w:hAnsi="Times New Roman" w:cs="Times New Roman"/>
            <w:sz w:val="24"/>
            <w:szCs w:val="24"/>
          </w:rPr>
          <w:fldChar w:fldCharType="begin"/>
        </w:r>
        <w:r w:rsidRPr="00DF760E">
          <w:rPr>
            <w:rFonts w:ascii="Times New Roman" w:hAnsi="Times New Roman" w:cs="Times New Roman"/>
            <w:sz w:val="24"/>
            <w:szCs w:val="24"/>
          </w:rPr>
          <w:instrText xml:space="preserve"> PAGE   \* MERGEFORMAT </w:instrText>
        </w:r>
        <w:r w:rsidRPr="00DF760E">
          <w:rPr>
            <w:rFonts w:ascii="Times New Roman" w:hAnsi="Times New Roman" w:cs="Times New Roman"/>
            <w:sz w:val="24"/>
            <w:szCs w:val="24"/>
          </w:rPr>
          <w:fldChar w:fldCharType="separate"/>
        </w:r>
        <w:r w:rsidR="00983D77">
          <w:rPr>
            <w:rFonts w:ascii="Times New Roman" w:hAnsi="Times New Roman" w:cs="Times New Roman"/>
            <w:noProof/>
            <w:sz w:val="24"/>
            <w:szCs w:val="24"/>
          </w:rPr>
          <w:t>1</w:t>
        </w:r>
        <w:r w:rsidRPr="00DF760E">
          <w:rPr>
            <w:rFonts w:ascii="Times New Roman" w:hAnsi="Times New Roman" w:cs="Times New Roman"/>
            <w:noProof/>
            <w:sz w:val="24"/>
            <w:szCs w:val="24"/>
          </w:rPr>
          <w:fldChar w:fldCharType="end"/>
        </w:r>
      </w:p>
    </w:sdtContent>
  </w:sdt>
  <w:p w:rsidR="00B75433" w:rsidRDefault="00B754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433"/>
    <w:rsid w:val="0000601E"/>
    <w:rsid w:val="00042CB5"/>
    <w:rsid w:val="000C06E4"/>
    <w:rsid w:val="00142821"/>
    <w:rsid w:val="001F6773"/>
    <w:rsid w:val="0022362A"/>
    <w:rsid w:val="0027600C"/>
    <w:rsid w:val="00403AFC"/>
    <w:rsid w:val="0047513E"/>
    <w:rsid w:val="0053300C"/>
    <w:rsid w:val="005A5DB8"/>
    <w:rsid w:val="005B2175"/>
    <w:rsid w:val="005F6BA9"/>
    <w:rsid w:val="008C03B8"/>
    <w:rsid w:val="008F6355"/>
    <w:rsid w:val="00983D77"/>
    <w:rsid w:val="00B75433"/>
    <w:rsid w:val="00BF7DAC"/>
    <w:rsid w:val="00DF760E"/>
    <w:rsid w:val="00E5223E"/>
    <w:rsid w:val="00EF52DB"/>
    <w:rsid w:val="00F2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56CEC"/>
  <w15:docId w15:val="{89BB56F6-E06A-4D3B-BEF1-A19A7D56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433"/>
  </w:style>
  <w:style w:type="paragraph" w:styleId="Footer">
    <w:name w:val="footer"/>
    <w:basedOn w:val="Normal"/>
    <w:link w:val="FooterChar"/>
    <w:uiPriority w:val="99"/>
    <w:unhideWhenUsed/>
    <w:rsid w:val="00B75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433"/>
  </w:style>
  <w:style w:type="character" w:styleId="Hyperlink">
    <w:name w:val="Hyperlink"/>
    <w:basedOn w:val="DefaultParagraphFont"/>
    <w:uiPriority w:val="99"/>
    <w:unhideWhenUsed/>
    <w:rsid w:val="00F246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mallbusiness.chron.com/starbucks-pricing-strategy-10544.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2021-07-06T18:23:00Z</dcterms:created>
  <dcterms:modified xsi:type="dcterms:W3CDTF">2021-07-06T18:23:00Z</dcterms:modified>
</cp:coreProperties>
</file>